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B3" w:rsidRPr="008F0111" w:rsidRDefault="004177B3" w:rsidP="004177B3">
      <w:pPr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     </w:t>
      </w:r>
    </w:p>
    <w:p w:rsidR="004177B3" w:rsidRPr="008F0111" w:rsidRDefault="004177B3" w:rsidP="004177B3">
      <w:pPr>
        <w:jc w:val="center"/>
        <w:rPr>
          <w:rFonts w:ascii="Times New Roman" w:hAnsi="Times New Roman" w:cs="Times New Roman"/>
          <w:color w:val="000000" w:themeColor="text1"/>
          <w:sz w:val="18"/>
          <w:szCs w:val="24"/>
        </w:rPr>
      </w:pPr>
      <w:bookmarkStart w:id="0" w:name="_Toc349676976"/>
      <w:r w:rsidRPr="008F0111">
        <w:rPr>
          <w:rStyle w:val="Balk2Char"/>
          <w:rFonts w:cs="Times New Roman"/>
          <w:sz w:val="20"/>
        </w:rPr>
        <w:t>HAKSIZ AYKIRI DAVRANIŞ TESPİT TUTANAĞI</w:t>
      </w:r>
      <w:bookmarkEnd w:id="0"/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</w:r>
    </w:p>
    <w:p w:rsidR="004177B3" w:rsidRPr="008F0111" w:rsidRDefault="004177B3" w:rsidP="004177B3">
      <w:pPr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Sayı: </w:t>
      </w:r>
      <w:proofErr w:type="gramStart"/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t>......</w:t>
      </w:r>
      <w:proofErr w:type="gramEnd"/>
    </w:p>
    <w:p w:rsidR="004177B3" w:rsidRPr="008F0111" w:rsidRDefault="004177B3" w:rsidP="004177B3">
      <w:pPr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</w:r>
      <w:r w:rsidRPr="008F0111">
        <w:rPr>
          <w:rFonts w:ascii="Times New Roman" w:hAnsi="Times New Roman" w:cs="Times New Roman"/>
          <w:b/>
          <w:color w:val="000000" w:themeColor="text1"/>
          <w:sz w:val="18"/>
          <w:szCs w:val="24"/>
        </w:rPr>
        <w:t>İŞÇİNİN</w:t>
      </w:r>
      <w:r w:rsidRPr="008F0111">
        <w:rPr>
          <w:rFonts w:ascii="Times New Roman" w:hAnsi="Times New Roman" w:cs="Times New Roman"/>
          <w:b/>
          <w:color w:val="000000" w:themeColor="text1"/>
          <w:sz w:val="18"/>
          <w:szCs w:val="24"/>
        </w:rPr>
        <w:br/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t>  Adı Soyadı:</w:t>
      </w:r>
      <w:bookmarkStart w:id="1" w:name="_GoBack"/>
      <w:bookmarkEnd w:id="1"/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  İşyeri no: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  T.C Kimlik no: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  Görevi: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</w:r>
      <w:r w:rsidRPr="008F0111">
        <w:rPr>
          <w:rFonts w:ascii="Times New Roman" w:hAnsi="Times New Roman" w:cs="Times New Roman"/>
          <w:b/>
          <w:color w:val="000000" w:themeColor="text1"/>
          <w:sz w:val="18"/>
          <w:szCs w:val="24"/>
        </w:rPr>
        <w:t>AYKIRI DAVRANIŞIN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   Yeri-Bölümü: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   Olay tarihi ve saati: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   Olayın öğrenme tarihi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tab/>
      </w:r>
    </w:p>
    <w:p w:rsidR="004177B3" w:rsidRPr="008F0111" w:rsidRDefault="004177B3" w:rsidP="004177B3">
      <w:pPr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</w:r>
      <w:r w:rsidRPr="008F0111">
        <w:rPr>
          <w:rFonts w:ascii="Times New Roman" w:hAnsi="Times New Roman" w:cs="Times New Roman"/>
          <w:b/>
          <w:color w:val="000000" w:themeColor="text1"/>
          <w:sz w:val="18"/>
          <w:szCs w:val="24"/>
        </w:rPr>
        <w:t>ÖZÜ:</w:t>
      </w:r>
      <w:r w:rsidRPr="008F0111">
        <w:rPr>
          <w:rFonts w:ascii="Times New Roman" w:hAnsi="Times New Roman" w:cs="Times New Roman"/>
          <w:b/>
          <w:color w:val="000000" w:themeColor="text1"/>
          <w:sz w:val="18"/>
          <w:szCs w:val="24"/>
        </w:rPr>
        <w:br/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t>*İş sözleşmesinin yapılması esnasında kendi vasıfları ile ilgili işvereni yanıltmak 4857/25-II-a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*İşçinin mazeretsiz ve izinsiz olarak bir ay içinde 3 iş günü işe devamsızlık 4857/25-II-g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*Evrakta sahtecilik yapmak   4857/25-II-e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*Zimmetine para geçirmek  4857/25-II-e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*İşyerinde hırsızlık yapmak  4857/ 25-II-e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*İşverenin mesleki sırlarını ifşa etmek 4857/25-II-e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*İşveren veya personeli hakkında şeref ve namusuna dokunacak asılsız davranışta bulunmak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4857/25-II-b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*Topluca verimi düşürmek 2822-25 md.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 xml:space="preserve">*İşyerinde 7 günden fazla hapisle cezalandırılan ve cezası ertelenmeyen bir suç işlemesi 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4857/25-II-f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*İşyerinde başka bir işçiye cinsel tacizde bulunmak veya ilişkiye girmek 4857/25-II-c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*İzin almadan mazeretsiz olarak bir ayda herhangi bir tatil gününden sonra gelen işgünü işe devamsızlığı iki kez tekrarlamak 4857/25-II-g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*İş güvenliği ve işçi sağlığı talimatlarına uymamak 4857/25-II-ı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  Yukarıda kimliği belirli personelin aykırı davranışını tespit amacıyla iş bu tutanak şahitler huzurunda ve belgeler ışığında İş Yasasının 25-II ve 109.maddeleri gereğince tanzim ve imza olunmuştur.</w:t>
      </w:r>
    </w:p>
    <w:p w:rsidR="004177B3" w:rsidRPr="008F0111" w:rsidRDefault="004177B3" w:rsidP="004177B3">
      <w:pPr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OLAY: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TANIKLAR: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BELGELER: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ÖNERİLER: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A-İhtar verilsin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 xml:space="preserve">B-Eğitime alınsın 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>C-İş değişikliği yapılsın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 xml:space="preserve">D-İş akdi feshedilsin </w:t>
      </w: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br/>
        <w:t xml:space="preserve">                                                              </w:t>
      </w:r>
    </w:p>
    <w:p w:rsidR="004177B3" w:rsidRPr="008F0111" w:rsidRDefault="004177B3" w:rsidP="004177B3">
      <w:pPr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8F0111">
        <w:rPr>
          <w:rFonts w:ascii="Times New Roman" w:hAnsi="Times New Roman" w:cs="Times New Roman"/>
          <w:color w:val="000000" w:themeColor="text1"/>
          <w:sz w:val="18"/>
          <w:szCs w:val="24"/>
        </w:rPr>
        <w:t> İŞVEREN veya Vekili</w:t>
      </w:r>
    </w:p>
    <w:p w:rsidR="006F14B3" w:rsidRPr="008F0111" w:rsidRDefault="006F14B3">
      <w:pPr>
        <w:rPr>
          <w:sz w:val="16"/>
        </w:rPr>
      </w:pPr>
    </w:p>
    <w:sectPr w:rsidR="006F14B3" w:rsidRPr="008F0111" w:rsidSect="006F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177B3"/>
    <w:rsid w:val="004177B3"/>
    <w:rsid w:val="006F14B3"/>
    <w:rsid w:val="008F0111"/>
    <w:rsid w:val="00D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B3"/>
    <w:rPr>
      <w:rFonts w:eastAsiaTheme="minorEastAsia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77B3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177B3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nicoletad</dc:creator>
  <cp:keywords/>
  <dc:description/>
  <cp:lastModifiedBy>hüseyingülle</cp:lastModifiedBy>
  <cp:revision>3</cp:revision>
  <dcterms:created xsi:type="dcterms:W3CDTF">2013-02-28T13:43:00Z</dcterms:created>
  <dcterms:modified xsi:type="dcterms:W3CDTF">2014-08-20T07:29:00Z</dcterms:modified>
</cp:coreProperties>
</file>